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D2" w:rsidRDefault="00CF51D2" w:rsidP="00CF51D2">
      <w:pPr>
        <w:pStyle w:val="Overskrift2"/>
      </w:pPr>
      <w:r>
        <w:t>Lydens hastighed</w:t>
      </w:r>
    </w:p>
    <w:p w:rsidR="00CF51D2" w:rsidRDefault="00CF51D2" w:rsidP="00CF51D2">
      <w:r>
        <w:t>Med to mikrofoner, en tæller, en meterstok og et klaptræ kan lydens hastighed be</w:t>
      </w:r>
      <w:r>
        <w:softHyphen/>
        <w:t>stem</w:t>
      </w:r>
      <w:r>
        <w:softHyphen/>
        <w:t>mes: Mikrofonerne anbringes med den indbyrdes afstand 1 meter, begge tilsluttet tæl</w:t>
      </w:r>
      <w:r>
        <w:softHyphen/>
        <w:t>leren. Herefter klapper man med klaptræet umiddelbart foran den første mikrofon. Når lyden når den første mikrofon aktiveres tælleren, og når lyden når den anden mikrofon, stand</w:t>
      </w:r>
      <w:r>
        <w:softHyphen/>
        <w:t>ses tælleren. Lydens hastighed fås herefter ved at dividere strækning med tid.</w:t>
      </w:r>
    </w:p>
    <w:p w:rsidR="00CF51D2" w:rsidRDefault="00CF51D2" w:rsidP="00CF51D2"/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26"/>
        <w:gridCol w:w="2896"/>
        <w:gridCol w:w="2783"/>
      </w:tblGrid>
      <w:tr w:rsidR="00CF51D2" w:rsidTr="008D17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11" w:type="dxa"/>
            <w:shd w:val="clear" w:color="auto" w:fill="B8FFB8"/>
            <w:vAlign w:val="center"/>
          </w:tcPr>
          <w:p w:rsidR="00CF51D2" w:rsidRDefault="00CF51D2" w:rsidP="008D17BF">
            <w:pPr>
              <w:jc w:val="center"/>
              <w:rPr>
                <w:b/>
                <w:bCs/>
              </w:rPr>
            </w:pPr>
            <w:r>
              <w:rPr>
                <w:rFonts w:ascii="Symbol" w:hAnsi="Symbol"/>
                <w:b/>
                <w:bCs/>
              </w:rPr>
              <w:t></w:t>
            </w: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</w:rPr>
              <w:t xml:space="preserve"> (sek)</w:t>
            </w:r>
          </w:p>
        </w:tc>
        <w:tc>
          <w:tcPr>
            <w:tcW w:w="2881" w:type="dxa"/>
            <w:shd w:val="clear" w:color="auto" w:fill="B8FFB8"/>
            <w:vAlign w:val="center"/>
          </w:tcPr>
          <w:p w:rsidR="00CF51D2" w:rsidRDefault="00CF51D2" w:rsidP="008D17BF">
            <w:pPr>
              <w:jc w:val="center"/>
              <w:rPr>
                <w:b/>
                <w:bCs/>
              </w:rPr>
            </w:pPr>
            <w:r>
              <w:rPr>
                <w:rFonts w:ascii="Symbol" w:hAnsi="Symbol"/>
                <w:b/>
                <w:bCs/>
              </w:rPr>
              <w:t>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</w:rPr>
              <w:t xml:space="preserve"> (m)</w:t>
            </w:r>
          </w:p>
        </w:tc>
        <w:tc>
          <w:tcPr>
            <w:tcW w:w="2768" w:type="dxa"/>
            <w:shd w:val="clear" w:color="auto" w:fill="B8FFB8"/>
            <w:vAlign w:val="center"/>
          </w:tcPr>
          <w:p w:rsidR="00CF51D2" w:rsidRDefault="00CF51D2" w:rsidP="008D17B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v</w:t>
            </w:r>
            <w:r>
              <w:rPr>
                <w:b/>
                <w:bCs/>
                <w:lang w:val="en-GB"/>
              </w:rPr>
              <w:t xml:space="preserve"> (m/s)</w:t>
            </w:r>
          </w:p>
        </w:tc>
      </w:tr>
      <w:tr w:rsidR="00CF51D2" w:rsidTr="008D17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11" w:type="dxa"/>
            <w:vAlign w:val="center"/>
          </w:tcPr>
          <w:p w:rsidR="00CF51D2" w:rsidRDefault="00CF51D2" w:rsidP="008D17BF">
            <w:pPr>
              <w:jc w:val="center"/>
              <w:rPr>
                <w:lang w:val="en-GB"/>
              </w:rPr>
            </w:pPr>
          </w:p>
        </w:tc>
        <w:tc>
          <w:tcPr>
            <w:tcW w:w="2881" w:type="dxa"/>
            <w:vAlign w:val="center"/>
          </w:tcPr>
          <w:p w:rsidR="00CF51D2" w:rsidRDefault="00CF51D2" w:rsidP="008D17BF">
            <w:pPr>
              <w:jc w:val="center"/>
              <w:rPr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CF51D2" w:rsidRDefault="00CF51D2" w:rsidP="008D17BF">
            <w:pPr>
              <w:jc w:val="center"/>
              <w:rPr>
                <w:lang w:val="en-GB"/>
              </w:rPr>
            </w:pPr>
          </w:p>
        </w:tc>
      </w:tr>
    </w:tbl>
    <w:p w:rsidR="00CF51D2" w:rsidRDefault="00CF51D2" w:rsidP="00CF51D2">
      <w:pPr>
        <w:rPr>
          <w:lang w:val="en-GB"/>
        </w:rPr>
      </w:pPr>
    </w:p>
    <w:p w:rsidR="00CF51D2" w:rsidRDefault="00CF51D2" w:rsidP="00CF51D2">
      <w:pPr>
        <w:rPr>
          <w:lang w:val="en-GB"/>
        </w:rPr>
      </w:pPr>
      <w:r>
        <w:rPr>
          <w:position w:val="-24"/>
          <w:lang w:val="en-GB"/>
        </w:rPr>
        <w:object w:dxaOrig="3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0.75pt" o:ole="">
            <v:imagedata r:id="rId8" o:title=""/>
          </v:shape>
          <o:OLEObject Type="Embed" ProgID="Equation.DSMT4" ShapeID="_x0000_i1025" DrawAspect="Content" ObjectID="_1320978018" r:id="rId9"/>
        </w:object>
      </w:r>
    </w:p>
    <w:p w:rsidR="00CF51D2" w:rsidRDefault="00CF51D2" w:rsidP="00CF51D2">
      <w:pPr>
        <w:rPr>
          <w:lang w:val="en-GB"/>
        </w:rPr>
      </w:pPr>
    </w:p>
    <w:p w:rsidR="00CF51D2" w:rsidRDefault="00CF51D2" w:rsidP="00CF51D2">
      <w:pPr>
        <w:spacing w:after="120"/>
      </w:pPr>
      <w:r>
        <w:t>For at mindske unøjagtigheden, kan du eventuelt foretage tre tidsmålinger og tage gen</w:t>
      </w:r>
      <w:r>
        <w:softHyphen/>
        <w:t>nem</w:t>
      </w:r>
      <w:r>
        <w:softHyphen/>
        <w:t>snittet af disse. Udregn til slut den procentvise afvigelse i forhold til tabelværdien for lyd</w:t>
      </w:r>
      <w:r>
        <w:softHyphen/>
        <w:t>has</w:t>
      </w:r>
      <w:r>
        <w:softHyphen/>
      </w:r>
      <w:r>
        <w:softHyphen/>
        <w:t>tig</w:t>
      </w:r>
      <w:r>
        <w:softHyphen/>
        <w:t>heden i luft ved ca. 20</w:t>
      </w:r>
      <w:r>
        <w:sym w:font="Symbol" w:char="F0B0"/>
      </w:r>
      <w:r>
        <w:t>C: Den er 343 m/s.</w:t>
      </w:r>
    </w:p>
    <w:p w:rsidR="00CF51D2" w:rsidRDefault="00CF51D2" w:rsidP="00CF51D2">
      <w:r>
        <w:t xml:space="preserve"> </w:t>
      </w:r>
      <w:r>
        <w:rPr>
          <w:noProof/>
          <w:lang w:eastAsia="da-DK"/>
        </w:rPr>
        <w:drawing>
          <wp:inline distT="0" distB="0" distL="0" distR="0">
            <wp:extent cx="5400675" cy="2362200"/>
            <wp:effectExtent l="19050" t="19050" r="28575" b="19050"/>
            <wp:docPr id="2" name="Billede 2" descr="C:\Documents and Settings\Erik Vestergaard\My Documents\Fysik\lydens hastig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rik Vestergaard\My Documents\Fysik\lydens hastigh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62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F54B6" w:rsidRPr="007A48A7" w:rsidRDefault="008F54B6" w:rsidP="007A48A7">
      <w:pPr>
        <w:pStyle w:val="Overskrift2"/>
      </w:pPr>
    </w:p>
    <w:sectPr w:rsidR="008F54B6" w:rsidRPr="007A48A7" w:rsidSect="00197F7C">
      <w:headerReference w:type="even" r:id="rId11"/>
      <w:headerReference w:type="default" r:id="rId12"/>
      <w:headerReference w:type="first" r:id="rId13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AF" w:rsidRDefault="004E6DAF" w:rsidP="00E2358E">
      <w:pPr>
        <w:spacing w:line="240" w:lineRule="auto"/>
      </w:pPr>
      <w:r>
        <w:separator/>
      </w:r>
    </w:p>
  </w:endnote>
  <w:endnote w:type="continuationSeparator" w:id="0">
    <w:p w:rsidR="004E6DAF" w:rsidRDefault="004E6DAF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AF" w:rsidRDefault="004E6DAF" w:rsidP="00E2358E">
      <w:pPr>
        <w:spacing w:line="240" w:lineRule="auto"/>
      </w:pPr>
      <w:r>
        <w:separator/>
      </w:r>
    </w:p>
  </w:footnote>
  <w:footnote w:type="continuationSeparator" w:id="0">
    <w:p w:rsidR="004E6DAF" w:rsidRDefault="004E6DAF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1F78C9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7A48A7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1F78C9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1F78C9" w:rsidP="00197F7C">
    <w:pPr>
      <w:pStyle w:val="Sidehoved"/>
      <w:rPr>
        <w:rFonts w:asciiTheme="minorHAnsi" w:hAnsiTheme="minorHAnsi"/>
        <w:sz w:val="20"/>
        <w:szCs w:val="20"/>
      </w:rPr>
    </w:pPr>
    <w:r w:rsidRPr="001F78C9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7A48A7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1F78C9">
    <w:pPr>
      <w:pStyle w:val="Sidehoved"/>
      <w:rPr>
        <w:rFonts w:asciiTheme="minorHAnsi" w:hAnsiTheme="minorHAnsi"/>
        <w:sz w:val="20"/>
        <w:szCs w:val="20"/>
      </w:rPr>
    </w:pPr>
    <w:r w:rsidRPr="001F78C9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4" type="connector" idref="#_x0000_s4106"/>
        <o:r id="V:Rule5" type="connector" idref="#_x0000_s4112"/>
        <o:r id="V:Rule6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E6DAF"/>
    <w:rsid w:val="0000388C"/>
    <w:rsid w:val="0000545A"/>
    <w:rsid w:val="00043C23"/>
    <w:rsid w:val="00086412"/>
    <w:rsid w:val="00086888"/>
    <w:rsid w:val="000C0A2F"/>
    <w:rsid w:val="000D2460"/>
    <w:rsid w:val="00195AD0"/>
    <w:rsid w:val="00197F7C"/>
    <w:rsid w:val="001F78C9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73797"/>
    <w:rsid w:val="004E3B47"/>
    <w:rsid w:val="004E6DAF"/>
    <w:rsid w:val="004F467A"/>
    <w:rsid w:val="00535061"/>
    <w:rsid w:val="005532DF"/>
    <w:rsid w:val="005A4BBF"/>
    <w:rsid w:val="005B0CDA"/>
    <w:rsid w:val="005B1DAA"/>
    <w:rsid w:val="0063631F"/>
    <w:rsid w:val="00674526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F54B6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F1729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CF51D2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D53DC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A48A7"/>
    <w:pPr>
      <w:keepNext/>
      <w:keepLines/>
      <w:spacing w:before="120"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48A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8878-80E7-420D-9FDB-AE9E38A7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</TotalTime>
  <Pages>1</Pages>
  <Words>121</Words>
  <Characters>624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</cp:revision>
  <cp:lastPrinted>2009-11-29T02:33:00Z</cp:lastPrinted>
  <dcterms:created xsi:type="dcterms:W3CDTF">2009-11-29T04:29:00Z</dcterms:created>
  <dcterms:modified xsi:type="dcterms:W3CDTF">2009-11-29T04:30:00Z</dcterms:modified>
</cp:coreProperties>
</file>